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C312" w14:textId="77777777" w:rsidR="00D2790B" w:rsidRDefault="00D2790B">
      <w:pPr>
        <w:rPr>
          <w:b/>
          <w:bCs/>
          <w:i/>
          <w:iCs/>
        </w:rPr>
      </w:pPr>
      <w:r>
        <w:rPr>
          <w:b/>
          <w:bCs/>
          <w:i/>
          <w:iCs/>
        </w:rPr>
        <w:t>Skills Canada BC</w:t>
      </w:r>
    </w:p>
    <w:p w14:paraId="3404C352" w14:textId="33EBB8A8" w:rsidR="00D2790B" w:rsidRDefault="00D2790B">
      <w:pPr>
        <w:rPr>
          <w:b/>
          <w:bCs/>
          <w:i/>
          <w:iCs/>
        </w:rPr>
      </w:pPr>
      <w:r>
        <w:rPr>
          <w:b/>
          <w:bCs/>
          <w:i/>
          <w:iCs/>
        </w:rPr>
        <w:t>Budget Action Plan:</w:t>
      </w:r>
    </w:p>
    <w:p w14:paraId="22C3E7D4" w14:textId="5EBE0276" w:rsidR="000E6789" w:rsidRDefault="000E6789">
      <w:pPr>
        <w:rPr>
          <w:b/>
          <w:bCs/>
          <w:i/>
          <w:iCs/>
        </w:rPr>
      </w:pPr>
      <w:r>
        <w:rPr>
          <w:b/>
          <w:bCs/>
          <w:i/>
          <w:iCs/>
        </w:rPr>
        <w:t>Michelle Skelly</w:t>
      </w:r>
    </w:p>
    <w:p w14:paraId="6A1ECFCC" w14:textId="77777777" w:rsidR="00D2790B" w:rsidRDefault="00D2790B">
      <w:pPr>
        <w:rPr>
          <w:b/>
          <w:bCs/>
          <w:i/>
          <w:iCs/>
        </w:rPr>
      </w:pPr>
    </w:p>
    <w:p w14:paraId="387E4E32" w14:textId="17C9CE87" w:rsidR="00484A6A" w:rsidRPr="00A267A4" w:rsidRDefault="00484A6A">
      <w:pPr>
        <w:rPr>
          <w:b/>
          <w:bCs/>
          <w:i/>
          <w:iCs/>
        </w:rPr>
      </w:pPr>
      <w:r w:rsidRPr="00A267A4">
        <w:rPr>
          <w:b/>
          <w:bCs/>
          <w:i/>
          <w:iCs/>
        </w:rPr>
        <w:t xml:space="preserve">Goals for reducing </w:t>
      </w:r>
      <w:r w:rsidR="00A267A4" w:rsidRPr="00A267A4">
        <w:rPr>
          <w:b/>
          <w:bCs/>
          <w:i/>
          <w:iCs/>
        </w:rPr>
        <w:t xml:space="preserve">SCBC </w:t>
      </w:r>
      <w:r w:rsidRPr="00A267A4">
        <w:rPr>
          <w:b/>
          <w:bCs/>
          <w:i/>
          <w:iCs/>
        </w:rPr>
        <w:t>Deficit Budget</w:t>
      </w:r>
      <w:r w:rsidR="00A267A4" w:rsidRPr="00A267A4">
        <w:rPr>
          <w:b/>
          <w:bCs/>
          <w:i/>
          <w:iCs/>
        </w:rPr>
        <w:t xml:space="preserve"> – 2024/2025</w:t>
      </w:r>
    </w:p>
    <w:p w14:paraId="738AF7EB" w14:textId="77777777" w:rsidR="00484A6A" w:rsidRDefault="00484A6A"/>
    <w:p w14:paraId="4494C0E0" w14:textId="4F6FCC3C" w:rsidR="00484A6A" w:rsidRDefault="00484A6A" w:rsidP="00A267A4">
      <w:pPr>
        <w:pStyle w:val="ListParagraph"/>
        <w:numPr>
          <w:ilvl w:val="0"/>
          <w:numId w:val="1"/>
        </w:numPr>
      </w:pPr>
      <w:r>
        <w:t>Work on existing sponsorship and potential new sponsors</w:t>
      </w:r>
      <w:r w:rsidR="00A267A4">
        <w:t>.</w:t>
      </w:r>
    </w:p>
    <w:p w14:paraId="3DA7F760" w14:textId="4F63E33A" w:rsidR="00484A6A" w:rsidRDefault="00484A6A" w:rsidP="00A267A4">
      <w:pPr>
        <w:pStyle w:val="ListParagraph"/>
        <w:numPr>
          <w:ilvl w:val="0"/>
          <w:numId w:val="1"/>
        </w:numPr>
      </w:pPr>
      <w:r>
        <w:t>Leverage Board contacts and relationships</w:t>
      </w:r>
      <w:r w:rsidR="00A267A4">
        <w:t>.</w:t>
      </w:r>
    </w:p>
    <w:p w14:paraId="6F26737C" w14:textId="58A080D9" w:rsidR="00484A6A" w:rsidRDefault="00484A6A" w:rsidP="00A267A4">
      <w:pPr>
        <w:pStyle w:val="ListParagraph"/>
        <w:numPr>
          <w:ilvl w:val="0"/>
          <w:numId w:val="1"/>
        </w:numPr>
      </w:pPr>
      <w:r>
        <w:t>Look at past sponsorship that can be potentially revisited</w:t>
      </w:r>
      <w:r w:rsidR="00A267A4">
        <w:t>.</w:t>
      </w:r>
    </w:p>
    <w:p w14:paraId="6DDFBE6B" w14:textId="401BF9F0" w:rsidR="00484A6A" w:rsidRDefault="00484A6A" w:rsidP="00A267A4">
      <w:pPr>
        <w:pStyle w:val="ListParagraph"/>
        <w:numPr>
          <w:ilvl w:val="0"/>
          <w:numId w:val="1"/>
        </w:numPr>
      </w:pPr>
      <w:r>
        <w:t xml:space="preserve">New </w:t>
      </w:r>
      <w:r w:rsidR="00A267A4">
        <w:t>s</w:t>
      </w:r>
      <w:r>
        <w:t xml:space="preserve">taff </w:t>
      </w:r>
      <w:r w:rsidR="00A267A4">
        <w:t>m</w:t>
      </w:r>
      <w:r>
        <w:t>ember, Mike Ford</w:t>
      </w:r>
      <w:r w:rsidR="00A267A4">
        <w:t>,</w:t>
      </w:r>
      <w:r>
        <w:t xml:space="preserve"> to focus on sponsorship</w:t>
      </w:r>
      <w:r w:rsidR="00A267A4">
        <w:t>.</w:t>
      </w:r>
      <w:r>
        <w:t xml:space="preserve"> </w:t>
      </w:r>
    </w:p>
    <w:p w14:paraId="775A7AE0" w14:textId="3C42ACC1" w:rsidR="00484A6A" w:rsidRDefault="00484A6A" w:rsidP="00A267A4">
      <w:pPr>
        <w:pStyle w:val="ListParagraph"/>
        <w:numPr>
          <w:ilvl w:val="0"/>
          <w:numId w:val="1"/>
        </w:numPr>
      </w:pPr>
      <w:r>
        <w:t xml:space="preserve">After election, follow up with </w:t>
      </w:r>
      <w:r w:rsidR="00A267A4">
        <w:t>Government with Board President.</w:t>
      </w:r>
    </w:p>
    <w:p w14:paraId="27FD9553" w14:textId="494787D1" w:rsidR="00484A6A" w:rsidRDefault="00484A6A" w:rsidP="00A267A4">
      <w:pPr>
        <w:pStyle w:val="ListParagraph"/>
        <w:numPr>
          <w:ilvl w:val="0"/>
          <w:numId w:val="1"/>
        </w:numPr>
      </w:pPr>
      <w:r>
        <w:t>Follow up with potential grant applications</w:t>
      </w:r>
      <w:r w:rsidR="00A679D9">
        <w:t xml:space="preserve"> such as </w:t>
      </w:r>
      <w:r>
        <w:t xml:space="preserve">Enbridge, </w:t>
      </w:r>
      <w:proofErr w:type="spellStart"/>
      <w:r>
        <w:t>Ovintiv</w:t>
      </w:r>
      <w:proofErr w:type="spellEnd"/>
      <w:r w:rsidR="003F7452">
        <w:t>, BC Hydro</w:t>
      </w:r>
      <w:r w:rsidR="00A267A4">
        <w:t xml:space="preserve">. Will be working with Mike </w:t>
      </w:r>
      <w:r w:rsidR="00A679D9">
        <w:t xml:space="preserve">Ford </w:t>
      </w:r>
      <w:r w:rsidR="00A267A4">
        <w:t xml:space="preserve">and Jamie </w:t>
      </w:r>
      <w:r w:rsidR="00A679D9">
        <w:t xml:space="preserve">Maxwell </w:t>
      </w:r>
      <w:r w:rsidR="00A267A4">
        <w:t>with this.</w:t>
      </w:r>
    </w:p>
    <w:p w14:paraId="511B9619" w14:textId="530A7820" w:rsidR="00484A6A" w:rsidRDefault="00484A6A" w:rsidP="00A267A4">
      <w:pPr>
        <w:pStyle w:val="ListParagraph"/>
        <w:numPr>
          <w:ilvl w:val="0"/>
          <w:numId w:val="1"/>
        </w:numPr>
      </w:pPr>
      <w:r>
        <w:t xml:space="preserve">Look at </w:t>
      </w:r>
      <w:r w:rsidR="00A679D9">
        <w:t xml:space="preserve">materials </w:t>
      </w:r>
      <w:r>
        <w:t>cost cutting</w:t>
      </w:r>
      <w:r w:rsidR="00A679D9">
        <w:t xml:space="preserve">, seek more </w:t>
      </w:r>
      <w:r>
        <w:t xml:space="preserve">supply sponsors – </w:t>
      </w:r>
      <w:r w:rsidR="00A267A4">
        <w:t>creating a shared</w:t>
      </w:r>
      <w:r>
        <w:t xml:space="preserve"> </w:t>
      </w:r>
      <w:r w:rsidR="00A267A4">
        <w:t>worksheet</w:t>
      </w:r>
      <w:r>
        <w:t xml:space="preserve"> to review each competition are</w:t>
      </w:r>
      <w:r w:rsidR="00A267A4">
        <w:t>a, costs and potential sponsors. Mike</w:t>
      </w:r>
      <w:r w:rsidR="00A679D9">
        <w:t xml:space="preserve"> Ford</w:t>
      </w:r>
      <w:r w:rsidR="00A267A4">
        <w:t xml:space="preserve"> to initiate this.</w:t>
      </w:r>
    </w:p>
    <w:p w14:paraId="528CF9F1" w14:textId="783F4344" w:rsidR="00A267A4" w:rsidRDefault="00A267A4" w:rsidP="00A267A4">
      <w:pPr>
        <w:pStyle w:val="ListParagraph"/>
        <w:numPr>
          <w:ilvl w:val="0"/>
          <w:numId w:val="1"/>
        </w:numPr>
      </w:pPr>
      <w:r>
        <w:t xml:space="preserve">Discussions with </w:t>
      </w:r>
      <w:proofErr w:type="spellStart"/>
      <w:r>
        <w:t>Tradex</w:t>
      </w:r>
      <w:proofErr w:type="spellEnd"/>
      <w:r>
        <w:t xml:space="preserve"> re</w:t>
      </w:r>
      <w:r w:rsidR="003F7452">
        <w:t>garding</w:t>
      </w:r>
      <w:r>
        <w:t xml:space="preserve"> grant opportunities – Tourism Abbotsford meeting early Sept.</w:t>
      </w:r>
    </w:p>
    <w:p w14:paraId="6F418566" w14:textId="6D3E85F2" w:rsidR="00A267A4" w:rsidRDefault="00A267A4" w:rsidP="00A267A4">
      <w:pPr>
        <w:pStyle w:val="ListParagraph"/>
        <w:numPr>
          <w:ilvl w:val="0"/>
          <w:numId w:val="1"/>
        </w:numPr>
      </w:pPr>
      <w:r>
        <w:t xml:space="preserve">Discussions with </w:t>
      </w:r>
      <w:proofErr w:type="spellStart"/>
      <w:r>
        <w:t>Tradex</w:t>
      </w:r>
      <w:proofErr w:type="spellEnd"/>
      <w:r>
        <w:t xml:space="preserve"> regarding cost cutting potentials </w:t>
      </w:r>
      <w:r w:rsidR="003F7452">
        <w:t>such as</w:t>
      </w:r>
      <w:r>
        <w:t xml:space="preserve"> F&amp;B</w:t>
      </w:r>
    </w:p>
    <w:p w14:paraId="7B358B2F" w14:textId="1B87AE3D" w:rsidR="003F7452" w:rsidRDefault="003F7452" w:rsidP="00A267A4">
      <w:pPr>
        <w:pStyle w:val="ListParagraph"/>
        <w:numPr>
          <w:ilvl w:val="0"/>
          <w:numId w:val="1"/>
        </w:numPr>
      </w:pPr>
      <w:r>
        <w:t>Discussions with contractors such as Galactic regarding booth space instead of cash payment</w:t>
      </w:r>
    </w:p>
    <w:p w14:paraId="18C08AA4" w14:textId="180D20D5" w:rsidR="00484A6A" w:rsidRDefault="00484A6A" w:rsidP="00A267A4">
      <w:pPr>
        <w:pStyle w:val="ListParagraph"/>
        <w:numPr>
          <w:ilvl w:val="0"/>
          <w:numId w:val="1"/>
        </w:numPr>
      </w:pPr>
      <w:r>
        <w:t xml:space="preserve">Discussions with Tech Chairs regarding district/school TOC </w:t>
      </w:r>
      <w:r w:rsidR="00A679D9">
        <w:t xml:space="preserve">(teacher on call) </w:t>
      </w:r>
      <w:r>
        <w:t>coverage</w:t>
      </w:r>
      <w:r w:rsidR="00A679D9">
        <w:t xml:space="preserve"> and other avenues for covering these costs.</w:t>
      </w:r>
    </w:p>
    <w:p w14:paraId="5759D92F" w14:textId="0FC4D49E" w:rsidR="00CB4C17" w:rsidRDefault="00CB4C17" w:rsidP="003F7452">
      <w:pPr>
        <w:ind w:left="360"/>
      </w:pPr>
    </w:p>
    <w:p w14:paraId="76F34660" w14:textId="77777777" w:rsidR="00484A6A" w:rsidRDefault="00484A6A"/>
    <w:p w14:paraId="69E0EB64" w14:textId="77777777" w:rsidR="00484A6A" w:rsidRDefault="00484A6A"/>
    <w:sectPr w:rsidR="00484A6A" w:rsidSect="00721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24338"/>
    <w:multiLevelType w:val="hybridMultilevel"/>
    <w:tmpl w:val="D9C6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A"/>
    <w:rsid w:val="000A67C1"/>
    <w:rsid w:val="000E6789"/>
    <w:rsid w:val="003F7452"/>
    <w:rsid w:val="00484A6A"/>
    <w:rsid w:val="00612772"/>
    <w:rsid w:val="00721EE8"/>
    <w:rsid w:val="007647B6"/>
    <w:rsid w:val="00817ADA"/>
    <w:rsid w:val="00A267A4"/>
    <w:rsid w:val="00A679D9"/>
    <w:rsid w:val="00AA5E10"/>
    <w:rsid w:val="00CB4C17"/>
    <w:rsid w:val="00D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0FC16"/>
  <w14:defaultImageDpi w14:val="32767"/>
  <w15:chartTrackingRefBased/>
  <w15:docId w15:val="{CE50C6D8-B40C-5B47-AC4D-57C71F9B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A6A"/>
  </w:style>
  <w:style w:type="paragraph" w:styleId="Heading1">
    <w:name w:val="heading 1"/>
    <w:basedOn w:val="Normal"/>
    <w:next w:val="Normal"/>
    <w:link w:val="Heading1Char"/>
    <w:uiPriority w:val="9"/>
    <w:qFormat/>
    <w:rsid w:val="00484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A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A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4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skillscanada.bc.ca</dc:creator>
  <cp:keywords/>
  <dc:description/>
  <cp:lastModifiedBy>michelle skillscanada.bc.ca</cp:lastModifiedBy>
  <cp:revision>6</cp:revision>
  <cp:lastPrinted>2024-08-27T15:58:00Z</cp:lastPrinted>
  <dcterms:created xsi:type="dcterms:W3CDTF">2024-08-23T22:27:00Z</dcterms:created>
  <dcterms:modified xsi:type="dcterms:W3CDTF">2024-08-27T16:07:00Z</dcterms:modified>
</cp:coreProperties>
</file>