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32C7" w14:textId="49E66873" w:rsidR="00817ADA" w:rsidRDefault="003E6724">
      <w:r>
        <w:rPr>
          <w:noProof/>
          <w14:ligatures w14:val="standardContextual"/>
        </w:rPr>
        <w:drawing>
          <wp:inline distT="0" distB="0" distL="0" distR="0" wp14:anchorId="2741DB98" wp14:editId="0B6C4A41">
            <wp:extent cx="1935530" cy="1130300"/>
            <wp:effectExtent l="0" t="0" r="0" b="0"/>
            <wp:docPr id="37346672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66729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541" cy="113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BFC1E" w14:textId="72BBA4AC" w:rsidR="003E6724" w:rsidRDefault="003E6724" w:rsidP="00443313">
      <w:pPr>
        <w:jc w:val="center"/>
        <w:rPr>
          <w:b/>
          <w:bCs/>
        </w:rPr>
      </w:pPr>
      <w:r w:rsidRPr="003E6724">
        <w:rPr>
          <w:b/>
          <w:bCs/>
        </w:rPr>
        <w:t>Agenda</w:t>
      </w:r>
    </w:p>
    <w:p w14:paraId="74835F24" w14:textId="516D2D53" w:rsidR="00443313" w:rsidRPr="003E6724" w:rsidRDefault="00443313" w:rsidP="00443313">
      <w:pPr>
        <w:jc w:val="center"/>
        <w:rPr>
          <w:b/>
          <w:bCs/>
        </w:rPr>
      </w:pPr>
      <w:r>
        <w:rPr>
          <w:b/>
          <w:bCs/>
        </w:rPr>
        <w:t>Board of Director’s Meeting</w:t>
      </w:r>
    </w:p>
    <w:p w14:paraId="51D608AD" w14:textId="77777777" w:rsidR="00443313" w:rsidRDefault="00443313" w:rsidP="00443313">
      <w:pPr>
        <w:rPr>
          <w:b/>
          <w:bCs/>
        </w:rPr>
      </w:pPr>
    </w:p>
    <w:p w14:paraId="2F03D1FC" w14:textId="1E27BEB3" w:rsidR="003E6724" w:rsidRPr="003E6724" w:rsidRDefault="00B82AA8" w:rsidP="00443313">
      <w:pPr>
        <w:rPr>
          <w:b/>
          <w:bCs/>
        </w:rPr>
      </w:pPr>
      <w:r>
        <w:rPr>
          <w:b/>
          <w:bCs/>
        </w:rPr>
        <w:t>March 27</w:t>
      </w:r>
      <w:r w:rsidR="003E6724" w:rsidRPr="003E6724">
        <w:rPr>
          <w:b/>
          <w:bCs/>
        </w:rPr>
        <w:t>, 202</w:t>
      </w:r>
      <w:r w:rsidR="00BF3F7A">
        <w:rPr>
          <w:b/>
          <w:bCs/>
        </w:rPr>
        <w:t>5</w:t>
      </w:r>
    </w:p>
    <w:p w14:paraId="52FF9BD2" w14:textId="7EA5439D" w:rsidR="003E6724" w:rsidRPr="003E6724" w:rsidRDefault="003E6724" w:rsidP="00443313">
      <w:pPr>
        <w:rPr>
          <w:b/>
          <w:bCs/>
        </w:rPr>
      </w:pPr>
      <w:r w:rsidRPr="003E6724">
        <w:rPr>
          <w:b/>
          <w:bCs/>
        </w:rPr>
        <w:t>11:</w:t>
      </w:r>
      <w:r w:rsidR="00294BE9">
        <w:rPr>
          <w:b/>
          <w:bCs/>
        </w:rPr>
        <w:t>0</w:t>
      </w:r>
      <w:r w:rsidRPr="003E6724">
        <w:rPr>
          <w:b/>
          <w:bCs/>
        </w:rPr>
        <w:t>0am – 12:30pm</w:t>
      </w:r>
    </w:p>
    <w:p w14:paraId="6FE9FDAD" w14:textId="02CF9AF3" w:rsidR="003E6724" w:rsidRDefault="003E6724" w:rsidP="00443313">
      <w:r w:rsidRPr="003E6724">
        <w:rPr>
          <w:b/>
          <w:bCs/>
        </w:rPr>
        <w:t>Via Zoom</w:t>
      </w:r>
      <w:r>
        <w:t xml:space="preserve">: </w:t>
      </w:r>
      <w:hyperlink r:id="rId6" w:history="1">
        <w:r w:rsidR="00C91D78" w:rsidRPr="00FA764C">
          <w:rPr>
            <w:rStyle w:val="Hyperlink"/>
          </w:rPr>
          <w:t>https://us02web.zoom.us/j/83183845766</w:t>
        </w:r>
      </w:hyperlink>
    </w:p>
    <w:p w14:paraId="67DFDDC9" w14:textId="7EB5D30D" w:rsidR="003E6724" w:rsidRDefault="003E6724"/>
    <w:p w14:paraId="61583D1D" w14:textId="77777777" w:rsidR="003E6724" w:rsidRPr="002F1FE9" w:rsidRDefault="003E6724"/>
    <w:p w14:paraId="16C644A4" w14:textId="047EA694" w:rsidR="003E6724" w:rsidRPr="002F1FE9" w:rsidRDefault="003E6724" w:rsidP="003E6724">
      <w:pPr>
        <w:pStyle w:val="ListParagraph"/>
        <w:numPr>
          <w:ilvl w:val="0"/>
          <w:numId w:val="4"/>
        </w:numPr>
      </w:pPr>
      <w:r w:rsidRPr="002F1FE9">
        <w:t>Welcome</w:t>
      </w:r>
    </w:p>
    <w:p w14:paraId="1A8C3117" w14:textId="77777777" w:rsidR="003E6724" w:rsidRPr="002F1FE9" w:rsidRDefault="003E6724" w:rsidP="003E6724">
      <w:pPr>
        <w:pStyle w:val="ListParagraph"/>
      </w:pPr>
    </w:p>
    <w:p w14:paraId="415F87E9" w14:textId="15FE5273" w:rsidR="003E6724" w:rsidRPr="002F1FE9" w:rsidRDefault="003E6724" w:rsidP="003E6724">
      <w:pPr>
        <w:pStyle w:val="ListParagraph"/>
        <w:numPr>
          <w:ilvl w:val="0"/>
          <w:numId w:val="4"/>
        </w:numPr>
      </w:pPr>
      <w:r w:rsidRPr="002F1FE9">
        <w:t>Approval of Agenda</w:t>
      </w:r>
    </w:p>
    <w:p w14:paraId="3C1E6A3C" w14:textId="77777777" w:rsidR="003E6724" w:rsidRPr="002F1FE9" w:rsidRDefault="003E6724" w:rsidP="003E6724">
      <w:pPr>
        <w:pStyle w:val="ListParagraph"/>
      </w:pPr>
    </w:p>
    <w:p w14:paraId="405C9DCC" w14:textId="10434B5E" w:rsidR="003E6724" w:rsidRPr="002F1FE9" w:rsidRDefault="003E6724" w:rsidP="003E6724">
      <w:pPr>
        <w:pStyle w:val="ListParagraph"/>
        <w:numPr>
          <w:ilvl w:val="0"/>
          <w:numId w:val="4"/>
        </w:numPr>
      </w:pPr>
      <w:r w:rsidRPr="002F1FE9">
        <w:t>Approval of Minutes (</w:t>
      </w:r>
      <w:r w:rsidR="00294BE9" w:rsidRPr="002F1FE9">
        <w:t>January 1</w:t>
      </w:r>
      <w:r w:rsidR="00BF3F7A">
        <w:t>5</w:t>
      </w:r>
      <w:r w:rsidRPr="002F1FE9">
        <w:t>, 202</w:t>
      </w:r>
      <w:r w:rsidR="00BF3F7A">
        <w:t>5</w:t>
      </w:r>
      <w:r w:rsidRPr="002F1FE9">
        <w:t>)</w:t>
      </w:r>
      <w:r w:rsidRPr="002F1FE9">
        <w:tab/>
      </w:r>
    </w:p>
    <w:p w14:paraId="17394A93" w14:textId="77777777" w:rsidR="003E6724" w:rsidRPr="002F1FE9" w:rsidRDefault="003E6724" w:rsidP="003E6724"/>
    <w:p w14:paraId="2F8A47C7" w14:textId="0C8D04CC" w:rsidR="003E6724" w:rsidRPr="002F1FE9" w:rsidRDefault="003E6724" w:rsidP="003E6724">
      <w:pPr>
        <w:pStyle w:val="ListParagraph"/>
        <w:numPr>
          <w:ilvl w:val="0"/>
          <w:numId w:val="4"/>
        </w:numPr>
      </w:pPr>
      <w:r w:rsidRPr="002F1FE9">
        <w:t>Reports</w:t>
      </w:r>
    </w:p>
    <w:p w14:paraId="20BE75C9" w14:textId="399E4E05" w:rsidR="003E6724" w:rsidRPr="002F1FE9" w:rsidRDefault="003E6724" w:rsidP="003E6724">
      <w:pPr>
        <w:ind w:left="720"/>
      </w:pPr>
      <w:r w:rsidRPr="002F1FE9">
        <w:t>President’s Report, National Board Report, Executive Director’s Report, Treasurer’s report</w:t>
      </w:r>
    </w:p>
    <w:p w14:paraId="42F2CE99" w14:textId="77777777" w:rsidR="003E6724" w:rsidRPr="002F1FE9" w:rsidRDefault="003E6724" w:rsidP="003E6724"/>
    <w:p w14:paraId="4A99C51C" w14:textId="22C7A28A" w:rsidR="00443313" w:rsidRDefault="003E6724" w:rsidP="00443313">
      <w:pPr>
        <w:pStyle w:val="ListParagraph"/>
        <w:numPr>
          <w:ilvl w:val="0"/>
          <w:numId w:val="4"/>
        </w:numPr>
      </w:pPr>
      <w:r w:rsidRPr="002F1FE9">
        <w:t>Committee Reports</w:t>
      </w:r>
      <w:r w:rsidR="00B82AA8">
        <w:t>:</w:t>
      </w:r>
    </w:p>
    <w:p w14:paraId="7C726547" w14:textId="5EBE8D1E" w:rsidR="00B82AA8" w:rsidRPr="002F1FE9" w:rsidRDefault="00B82AA8" w:rsidP="00B82AA8">
      <w:pPr>
        <w:pStyle w:val="ListParagraph"/>
        <w:numPr>
          <w:ilvl w:val="0"/>
          <w:numId w:val="6"/>
        </w:numPr>
      </w:pPr>
      <w:r>
        <w:t>Executive Committee</w:t>
      </w:r>
    </w:p>
    <w:p w14:paraId="09789DB9" w14:textId="00AEFCA4" w:rsidR="00294BE9" w:rsidRDefault="00294BE9" w:rsidP="002F1FE9">
      <w:pPr>
        <w:pStyle w:val="ListParagraph"/>
        <w:numPr>
          <w:ilvl w:val="0"/>
          <w:numId w:val="6"/>
        </w:numPr>
      </w:pPr>
      <w:r w:rsidRPr="002F1FE9">
        <w:t xml:space="preserve">Governance Committee </w:t>
      </w:r>
    </w:p>
    <w:p w14:paraId="0678C65C" w14:textId="24003791" w:rsidR="00B82AA8" w:rsidRPr="002F1FE9" w:rsidRDefault="00B82AA8" w:rsidP="002F1FE9">
      <w:pPr>
        <w:pStyle w:val="ListParagraph"/>
        <w:numPr>
          <w:ilvl w:val="0"/>
          <w:numId w:val="6"/>
        </w:numPr>
      </w:pPr>
      <w:r>
        <w:t>Business Development Committee</w:t>
      </w:r>
    </w:p>
    <w:p w14:paraId="57D52A46" w14:textId="77777777" w:rsidR="003E6724" w:rsidRPr="002F1FE9" w:rsidRDefault="003E6724" w:rsidP="003E6724"/>
    <w:p w14:paraId="18D29B99" w14:textId="2140D177" w:rsidR="003E6724" w:rsidRPr="002F1FE9" w:rsidRDefault="003E6724" w:rsidP="003E6724">
      <w:pPr>
        <w:pStyle w:val="ListParagraph"/>
        <w:numPr>
          <w:ilvl w:val="0"/>
          <w:numId w:val="4"/>
        </w:numPr>
      </w:pPr>
      <w:r w:rsidRPr="002F1FE9">
        <w:t>Other Business</w:t>
      </w:r>
    </w:p>
    <w:p w14:paraId="44874E0B" w14:textId="77777777" w:rsidR="00443313" w:rsidRPr="002F1FE9" w:rsidRDefault="00443313" w:rsidP="00443313">
      <w:pPr>
        <w:pStyle w:val="ListParagraph"/>
      </w:pPr>
    </w:p>
    <w:p w14:paraId="0F60C92A" w14:textId="1EBF9ED9" w:rsidR="00443313" w:rsidRPr="002F1FE9" w:rsidRDefault="00443313" w:rsidP="003E6724">
      <w:pPr>
        <w:pStyle w:val="ListParagraph"/>
        <w:numPr>
          <w:ilvl w:val="0"/>
          <w:numId w:val="4"/>
        </w:numPr>
      </w:pPr>
      <w:r w:rsidRPr="002F1FE9">
        <w:t>In-Camera</w:t>
      </w:r>
    </w:p>
    <w:p w14:paraId="5742BBBB" w14:textId="77777777" w:rsidR="00294BE9" w:rsidRPr="002F1FE9" w:rsidRDefault="00294BE9" w:rsidP="00294BE9">
      <w:pPr>
        <w:pStyle w:val="ListParagraph"/>
      </w:pPr>
    </w:p>
    <w:p w14:paraId="5ED61DD1" w14:textId="132AD69B" w:rsidR="00294BE9" w:rsidRPr="002F1FE9" w:rsidRDefault="00294BE9" w:rsidP="003E6724">
      <w:pPr>
        <w:pStyle w:val="ListParagraph"/>
        <w:numPr>
          <w:ilvl w:val="0"/>
          <w:numId w:val="4"/>
        </w:numPr>
      </w:pPr>
      <w:r w:rsidRPr="002F1FE9">
        <w:t xml:space="preserve">Next Meeting: </w:t>
      </w:r>
      <w:r w:rsidR="00BF3F7A">
        <w:t>June 12</w:t>
      </w:r>
      <w:r w:rsidRPr="002F1FE9">
        <w:t>, 202</w:t>
      </w:r>
      <w:r w:rsidR="00BF3F7A">
        <w:t>5</w:t>
      </w:r>
    </w:p>
    <w:p w14:paraId="6A7628F3" w14:textId="77777777" w:rsidR="003E6724" w:rsidRPr="002F1FE9" w:rsidRDefault="003E6724" w:rsidP="003E6724"/>
    <w:p w14:paraId="79700922" w14:textId="491F892F" w:rsidR="003E6724" w:rsidRPr="002F1FE9" w:rsidRDefault="003E6724" w:rsidP="003E6724">
      <w:pPr>
        <w:pStyle w:val="ListParagraph"/>
        <w:numPr>
          <w:ilvl w:val="0"/>
          <w:numId w:val="4"/>
        </w:numPr>
      </w:pPr>
      <w:r w:rsidRPr="002F1FE9">
        <w:t>Meeting Adjourned</w:t>
      </w:r>
    </w:p>
    <w:p w14:paraId="17C68B9F" w14:textId="77777777" w:rsidR="003E6724" w:rsidRDefault="003E6724" w:rsidP="003E6724"/>
    <w:p w14:paraId="5BBB57BB" w14:textId="77777777" w:rsidR="003E6724" w:rsidRDefault="003E6724" w:rsidP="003E6724"/>
    <w:sectPr w:rsidR="003E6724" w:rsidSect="00001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A47B6"/>
    <w:multiLevelType w:val="hybridMultilevel"/>
    <w:tmpl w:val="8CA88C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2C5DD0"/>
    <w:multiLevelType w:val="hybridMultilevel"/>
    <w:tmpl w:val="656C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5400F"/>
    <w:multiLevelType w:val="hybridMultilevel"/>
    <w:tmpl w:val="F0BA94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7A7F78"/>
    <w:multiLevelType w:val="hybridMultilevel"/>
    <w:tmpl w:val="AAF63B3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4A0424"/>
    <w:multiLevelType w:val="hybridMultilevel"/>
    <w:tmpl w:val="D4B22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204E2"/>
    <w:multiLevelType w:val="hybridMultilevel"/>
    <w:tmpl w:val="467A44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91274">
    <w:abstractNumId w:val="4"/>
  </w:num>
  <w:num w:numId="2" w16cid:durableId="1246718713">
    <w:abstractNumId w:val="5"/>
  </w:num>
  <w:num w:numId="3" w16cid:durableId="1781073431">
    <w:abstractNumId w:val="3"/>
  </w:num>
  <w:num w:numId="4" w16cid:durableId="851606694">
    <w:abstractNumId w:val="1"/>
  </w:num>
  <w:num w:numId="5" w16cid:durableId="1290744655">
    <w:abstractNumId w:val="0"/>
  </w:num>
  <w:num w:numId="6" w16cid:durableId="104748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24"/>
    <w:rsid w:val="00001CA0"/>
    <w:rsid w:val="00006AA6"/>
    <w:rsid w:val="00211247"/>
    <w:rsid w:val="00294BE9"/>
    <w:rsid w:val="002F1FE9"/>
    <w:rsid w:val="003E6724"/>
    <w:rsid w:val="00443313"/>
    <w:rsid w:val="0050567F"/>
    <w:rsid w:val="00675BC5"/>
    <w:rsid w:val="00721EE8"/>
    <w:rsid w:val="00817ADA"/>
    <w:rsid w:val="009719EA"/>
    <w:rsid w:val="009A61DA"/>
    <w:rsid w:val="00AA5E10"/>
    <w:rsid w:val="00B82AA8"/>
    <w:rsid w:val="00BF3F7A"/>
    <w:rsid w:val="00C91D78"/>
    <w:rsid w:val="00F0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DEE18"/>
  <w14:defaultImageDpi w14:val="32767"/>
  <w15:chartTrackingRefBased/>
  <w15:docId w15:val="{CD9CFDA3-151B-E043-B02E-CBD70022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672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7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3E67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67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4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18384576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skillscanada.bc.ca</dc:creator>
  <cp:keywords/>
  <dc:description/>
  <cp:lastModifiedBy>michelle skillscanada.bc.ca</cp:lastModifiedBy>
  <cp:revision>2</cp:revision>
  <dcterms:created xsi:type="dcterms:W3CDTF">2025-03-17T19:35:00Z</dcterms:created>
  <dcterms:modified xsi:type="dcterms:W3CDTF">2025-03-17T19:35:00Z</dcterms:modified>
</cp:coreProperties>
</file>